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12" w:lineRule="auto"/>
        <w:rPr/>
      </w:pPr>
      <w:bookmarkStart w:colFirst="0" w:colLast="0" w:name="_heading=h.1fob9te" w:id="0"/>
      <w:bookmarkEnd w:id="0"/>
      <w:r w:rsidDel="00000000" w:rsidR="00000000" w:rsidRPr="00000000">
        <w:rPr>
          <w:rtl w:val="0"/>
        </w:rPr>
        <w:t xml:space="preserve">Bufo Bufo</w:t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312" w:lineRule="auto"/>
        <w:rPr>
          <w:rFonts w:ascii="Times New Roman" w:cs="Times New Roman" w:eastAsia="Times New Roman" w:hAnsi="Times New Roman"/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312" w:lineRule="auto"/>
        <w:rPr>
          <w:rFonts w:ascii="Times New Roman" w:cs="Times New Roman" w:eastAsia="Times New Roman" w:hAnsi="Times New Roman"/>
          <w:color w:val="43434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34343"/>
          <w:sz w:val="24"/>
          <w:szCs w:val="24"/>
          <w:rtl w:val="0"/>
        </w:rPr>
        <w:t xml:space="preserve">Swallower of those who rot. </w:t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312" w:lineRule="auto"/>
        <w:rPr>
          <w:rFonts w:ascii="Times New Roman" w:cs="Times New Roman" w:eastAsia="Times New Roman" w:hAnsi="Times New Roman"/>
          <w:color w:val="43434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34343"/>
          <w:sz w:val="24"/>
          <w:szCs w:val="24"/>
          <w:rtl w:val="0"/>
        </w:rPr>
        <w:t xml:space="preserve">You’re rudely ripe yourself, </w:t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312" w:lineRule="auto"/>
        <w:rPr>
          <w:rFonts w:ascii="Times New Roman" w:cs="Times New Roman" w:eastAsia="Times New Roman" w:hAnsi="Times New Roman"/>
          <w:color w:val="43434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34343"/>
          <w:sz w:val="24"/>
          <w:szCs w:val="24"/>
          <w:rtl w:val="0"/>
        </w:rPr>
        <w:t xml:space="preserve">pond princess. Lummocker</w:t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312" w:lineRule="auto"/>
        <w:rPr>
          <w:rFonts w:ascii="Times New Roman" w:cs="Times New Roman" w:eastAsia="Times New Roman" w:hAnsi="Times New Roman"/>
          <w:color w:val="43434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34343"/>
          <w:sz w:val="24"/>
          <w:szCs w:val="24"/>
          <w:rtl w:val="0"/>
        </w:rPr>
        <w:t xml:space="preserve">in a kingdom of mud. Achtung!</w:t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312" w:lineRule="auto"/>
        <w:rPr>
          <w:rFonts w:ascii="Times New Roman" w:cs="Times New Roman" w:eastAsia="Times New Roman" w:hAnsi="Times New Roman"/>
          <w:color w:val="43434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34343"/>
          <w:sz w:val="24"/>
          <w:szCs w:val="24"/>
          <w:rtl w:val="0"/>
        </w:rPr>
        <w:t xml:space="preserve">At the </w:t>
      </w:r>
      <w:r w:rsidDel="00000000" w:rsidR="00000000" w:rsidRPr="00000000">
        <w:rPr>
          <w:rtl w:val="0"/>
        </w:rPr>
        <w:t xml:space="preserve">invasion </w:t>
      </w:r>
      <w:r w:rsidDel="00000000" w:rsidR="00000000" w:rsidRPr="00000000">
        <w:rPr>
          <w:rFonts w:ascii="Times New Roman" w:cs="Times New Roman" w:eastAsia="Times New Roman" w:hAnsi="Times New Roman"/>
          <w:color w:val="434343"/>
          <w:sz w:val="24"/>
          <w:szCs w:val="24"/>
          <w:rtl w:val="0"/>
        </w:rPr>
        <w:t xml:space="preserve">of boots,</w:t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312" w:lineRule="auto"/>
        <w:rPr>
          <w:rFonts w:ascii="Times New Roman" w:cs="Times New Roman" w:eastAsia="Times New Roman" w:hAnsi="Times New Roman"/>
          <w:color w:val="43434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34343"/>
          <w:sz w:val="24"/>
          <w:szCs w:val="24"/>
          <w:rtl w:val="0"/>
        </w:rPr>
        <w:t xml:space="preserve">abdicate throne for moat </w:t>
      </w:r>
      <w:r w:rsidDel="00000000" w:rsidR="00000000" w:rsidRPr="00000000">
        <w:rPr>
          <w:rFonts w:ascii="Times New Roman" w:cs="Times New Roman" w:eastAsia="Times New Roman" w:hAnsi="Times New Roman"/>
          <w:color w:val="434343"/>
          <w:sz w:val="24"/>
          <w:szCs w:val="24"/>
          <w:highlight w:val="white"/>
          <w:rtl w:val="0"/>
        </w:rPr>
        <w:t xml:space="preserve">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312" w:lineRule="auto"/>
        <w:rPr>
          <w:rFonts w:ascii="Times New Roman" w:cs="Times New Roman" w:eastAsia="Times New Roman" w:hAnsi="Times New Roman"/>
          <w:color w:val="43434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34343"/>
          <w:sz w:val="24"/>
          <w:szCs w:val="24"/>
          <w:rtl w:val="0"/>
        </w:rPr>
        <w:t xml:space="preserve">eye snapping elastic, white fat</w:t>
      </w:r>
    </w:p>
    <w:p w:rsidR="00000000" w:rsidDel="00000000" w:rsidP="00000000" w:rsidRDefault="00000000" w:rsidRPr="00000000" w14:paraId="0000000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312" w:lineRule="auto"/>
        <w:rPr>
          <w:rFonts w:ascii="Times New Roman" w:cs="Times New Roman" w:eastAsia="Times New Roman" w:hAnsi="Times New Roman"/>
          <w:color w:val="43434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34343"/>
          <w:sz w:val="24"/>
          <w:szCs w:val="24"/>
          <w:rtl w:val="0"/>
        </w:rPr>
        <w:t xml:space="preserve">sweat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color w:val="434343"/>
          <w:sz w:val="24"/>
          <w:szCs w:val="24"/>
          <w:rtl w:val="0"/>
        </w:rPr>
        <w:t xml:space="preserve"> down your ballooned rump </w:t>
      </w:r>
    </w:p>
    <w:p w:rsidR="00000000" w:rsidDel="00000000" w:rsidP="00000000" w:rsidRDefault="00000000" w:rsidRPr="00000000" w14:paraId="0000000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312" w:lineRule="auto"/>
        <w:rPr>
          <w:rFonts w:ascii="Times New Roman" w:cs="Times New Roman" w:eastAsia="Times New Roman" w:hAnsi="Times New Roman"/>
          <w:color w:val="43434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34343"/>
          <w:sz w:val="24"/>
          <w:szCs w:val="24"/>
          <w:rtl w:val="0"/>
        </w:rPr>
        <w:t xml:space="preserve">you're hidden flat: pebbledashed, </w:t>
      </w:r>
    </w:p>
    <w:p w:rsidR="00000000" w:rsidDel="00000000" w:rsidP="00000000" w:rsidRDefault="00000000" w:rsidRPr="00000000" w14:paraId="0000000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312" w:lineRule="auto"/>
        <w:rPr>
          <w:rFonts w:ascii="Times New Roman" w:cs="Times New Roman" w:eastAsia="Times New Roman" w:hAnsi="Times New Roman"/>
          <w:color w:val="43434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34343"/>
          <w:sz w:val="24"/>
          <w:szCs w:val="24"/>
          <w:rtl w:val="0"/>
        </w:rPr>
        <w:t xml:space="preserve">stone-clumped. Army green</w:t>
      </w:r>
    </w:p>
    <w:p w:rsidR="00000000" w:rsidDel="00000000" w:rsidP="00000000" w:rsidRDefault="00000000" w:rsidRPr="00000000" w14:paraId="0000000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312" w:lineRule="auto"/>
        <w:rPr>
          <w:rFonts w:ascii="Times New Roman" w:cs="Times New Roman" w:eastAsia="Times New Roman" w:hAnsi="Times New Roman"/>
          <w:color w:val="43434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34343"/>
          <w:sz w:val="24"/>
          <w:szCs w:val="24"/>
          <w:rtl w:val="0"/>
        </w:rPr>
        <w:t xml:space="preserve">wriggling over the reeds.</w:t>
      </w:r>
    </w:p>
    <w:p w:rsidR="00000000" w:rsidDel="00000000" w:rsidP="00000000" w:rsidRDefault="00000000" w:rsidRPr="00000000" w14:paraId="0000000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312" w:lineRule="auto"/>
        <w:rPr>
          <w:rFonts w:ascii="Times New Roman" w:cs="Times New Roman" w:eastAsia="Times New Roman" w:hAnsi="Times New Roman"/>
          <w:color w:val="43434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34343"/>
          <w:sz w:val="24"/>
          <w:szCs w:val="24"/>
          <w:rtl w:val="0"/>
        </w:rPr>
        <w:t xml:space="preserve">At dinner, your croak roars</w:t>
      </w:r>
    </w:p>
    <w:p w:rsidR="00000000" w:rsidDel="00000000" w:rsidP="00000000" w:rsidRDefault="00000000" w:rsidRPr="00000000" w14:paraId="0000000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312" w:lineRule="auto"/>
        <w:rPr>
          <w:rFonts w:ascii="Times New Roman" w:cs="Times New Roman" w:eastAsia="Times New Roman" w:hAnsi="Times New Roman"/>
          <w:color w:val="43434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34343"/>
          <w:sz w:val="24"/>
          <w:szCs w:val="24"/>
          <w:rtl w:val="0"/>
        </w:rPr>
        <w:t xml:space="preserve">through a trombone trunk,</w:t>
      </w:r>
    </w:p>
    <w:p w:rsidR="00000000" w:rsidDel="00000000" w:rsidP="00000000" w:rsidRDefault="00000000" w:rsidRPr="00000000" w14:paraId="0000001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312" w:lineRule="auto"/>
        <w:rPr>
          <w:rFonts w:ascii="Times New Roman" w:cs="Times New Roman" w:eastAsia="Times New Roman" w:hAnsi="Times New Roman"/>
          <w:color w:val="43434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34343"/>
          <w:sz w:val="24"/>
          <w:szCs w:val="24"/>
          <w:rtl w:val="0"/>
        </w:rPr>
        <w:t xml:space="preserve">soft mouth agape, wide</w:t>
      </w:r>
    </w:p>
    <w:p w:rsidR="00000000" w:rsidDel="00000000" w:rsidP="00000000" w:rsidRDefault="00000000" w:rsidRPr="00000000" w14:paraId="0000001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312" w:lineRule="auto"/>
        <w:rPr>
          <w:rFonts w:ascii="Times New Roman" w:cs="Times New Roman" w:eastAsia="Times New Roman" w:hAnsi="Times New Roman"/>
          <w:color w:val="43434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34343"/>
          <w:sz w:val="24"/>
          <w:szCs w:val="24"/>
          <w:rtl w:val="0"/>
        </w:rPr>
        <w:t xml:space="preserve">as a tent, camping for flies.</w:t>
      </w:r>
    </w:p>
    <w:p w:rsidR="00000000" w:rsidDel="00000000" w:rsidP="00000000" w:rsidRDefault="00000000" w:rsidRPr="00000000" w14:paraId="0000001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312" w:lineRule="auto"/>
        <w:rPr>
          <w:rFonts w:ascii="Times New Roman" w:cs="Times New Roman" w:eastAsia="Times New Roman" w:hAnsi="Times New Roman"/>
          <w:color w:val="434343"/>
          <w:sz w:val="24"/>
          <w:szCs w:val="24"/>
        </w:rPr>
      </w:pPr>
      <w:r w:rsidDel="00000000" w:rsidR="00000000" w:rsidRPr="00000000">
        <w:rPr>
          <w:rtl w:val="0"/>
        </w:rPr>
        <w:t xml:space="preserve">At</w:t>
      </w:r>
      <w:r w:rsidDel="00000000" w:rsidR="00000000" w:rsidRPr="00000000">
        <w:rPr>
          <w:rFonts w:ascii="Times New Roman" w:cs="Times New Roman" w:eastAsia="Times New Roman" w:hAnsi="Times New Roman"/>
          <w:color w:val="434343"/>
          <w:sz w:val="24"/>
          <w:szCs w:val="24"/>
          <w:rtl w:val="0"/>
        </w:rPr>
        <w:t xml:space="preserve"> da</w:t>
      </w:r>
      <w:r w:rsidDel="00000000" w:rsidR="00000000" w:rsidRPr="00000000">
        <w:rPr>
          <w:rtl w:val="0"/>
        </w:rPr>
        <w:t xml:space="preserve">y’s </w:t>
      </w:r>
      <w:r w:rsidDel="00000000" w:rsidR="00000000" w:rsidRPr="00000000">
        <w:rPr>
          <w:rFonts w:ascii="Times New Roman" w:cs="Times New Roman" w:eastAsia="Times New Roman" w:hAnsi="Times New Roman"/>
          <w:color w:val="434343"/>
          <w:sz w:val="24"/>
          <w:szCs w:val="24"/>
          <w:rtl w:val="0"/>
        </w:rPr>
        <w:t xml:space="preserve">end, a whole swarm</w:t>
      </w:r>
    </w:p>
    <w:p w:rsidR="00000000" w:rsidDel="00000000" w:rsidP="00000000" w:rsidRDefault="00000000" w:rsidRPr="00000000" w14:paraId="0000001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312" w:lineRule="auto"/>
        <w:rPr>
          <w:rFonts w:ascii="Times New Roman" w:cs="Times New Roman" w:eastAsia="Times New Roman" w:hAnsi="Times New Roman"/>
          <w:color w:val="434343"/>
          <w:sz w:val="24"/>
          <w:szCs w:val="24"/>
        </w:rPr>
      </w:pPr>
      <w:r w:rsidDel="00000000" w:rsidR="00000000" w:rsidRPr="00000000">
        <w:rPr>
          <w:rtl w:val="0"/>
        </w:rPr>
        <w:t xml:space="preserve">sings </w:t>
      </w:r>
      <w:r w:rsidDel="00000000" w:rsidR="00000000" w:rsidRPr="00000000">
        <w:rPr>
          <w:rFonts w:ascii="Times New Roman" w:cs="Times New Roman" w:eastAsia="Times New Roman" w:hAnsi="Times New Roman"/>
          <w:color w:val="434343"/>
          <w:sz w:val="24"/>
          <w:szCs w:val="24"/>
          <w:rtl w:val="0"/>
        </w:rPr>
        <w:t xml:space="preserve">in the back of your throat. </w:t>
      </w:r>
    </w:p>
    <w:p w:rsidR="00000000" w:rsidDel="00000000" w:rsidP="00000000" w:rsidRDefault="00000000" w:rsidRPr="00000000" w14:paraId="0000001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312" w:lineRule="auto"/>
        <w:rPr>
          <w:rFonts w:ascii="Times New Roman" w:cs="Times New Roman" w:eastAsia="Times New Roman" w:hAnsi="Times New Roman"/>
          <w:color w:val="43434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34343"/>
          <w:sz w:val="24"/>
          <w:szCs w:val="24"/>
          <w:rtl w:val="0"/>
        </w:rPr>
        <w:t xml:space="preserve">Little grave god, do the Olmec</w:t>
      </w:r>
    </w:p>
    <w:p w:rsidR="00000000" w:rsidDel="00000000" w:rsidP="00000000" w:rsidRDefault="00000000" w:rsidRPr="00000000" w14:paraId="0000001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312" w:lineRule="auto"/>
        <w:rPr>
          <w:rFonts w:ascii="Times New Roman" w:cs="Times New Roman" w:eastAsia="Times New Roman" w:hAnsi="Times New Roman"/>
          <w:color w:val="43434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34343"/>
          <w:sz w:val="24"/>
          <w:szCs w:val="24"/>
          <w:rtl w:val="0"/>
        </w:rPr>
        <w:t xml:space="preserve">have it right? You greet us</w:t>
      </w:r>
    </w:p>
    <w:p w:rsidR="00000000" w:rsidDel="00000000" w:rsidP="00000000" w:rsidRDefault="00000000" w:rsidRPr="00000000" w14:paraId="0000001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312" w:lineRule="auto"/>
        <w:rPr>
          <w:rFonts w:ascii="Times New Roman" w:cs="Times New Roman" w:eastAsia="Times New Roman" w:hAnsi="Times New Roman"/>
          <w:color w:val="43434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34343"/>
          <w:sz w:val="24"/>
          <w:szCs w:val="24"/>
          <w:rtl w:val="0"/>
        </w:rPr>
        <w:t xml:space="preserve">at death’s gates to eat</w:t>
      </w:r>
    </w:p>
    <w:p w:rsidR="00000000" w:rsidDel="00000000" w:rsidP="00000000" w:rsidRDefault="00000000" w:rsidRPr="00000000" w14:paraId="0000001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312" w:lineRule="auto"/>
        <w:rPr>
          <w:rFonts w:ascii="Times New Roman" w:cs="Times New Roman" w:eastAsia="Times New Roman" w:hAnsi="Times New Roman"/>
          <w:color w:val="43434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34343"/>
          <w:sz w:val="24"/>
          <w:szCs w:val="24"/>
          <w:rtl w:val="0"/>
        </w:rPr>
        <w:t xml:space="preserve">our skin, so we’re born anew?</w:t>
      </w:r>
    </w:p>
    <w:p w:rsidR="00000000" w:rsidDel="00000000" w:rsidP="00000000" w:rsidRDefault="00000000" w:rsidRPr="00000000" w14:paraId="0000001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312" w:lineRule="auto"/>
        <w:rPr>
          <w:rFonts w:ascii="Times New Roman" w:cs="Times New Roman" w:eastAsia="Times New Roman" w:hAnsi="Times New Roman"/>
          <w:color w:val="43434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34343"/>
          <w:sz w:val="24"/>
          <w:szCs w:val="24"/>
          <w:rtl w:val="0"/>
        </w:rPr>
        <w:t xml:space="preserve">I’ve seen you weave your spawn </w:t>
      </w:r>
      <w:r w:rsidDel="00000000" w:rsidR="00000000" w:rsidRPr="00000000">
        <w:rPr>
          <w:rFonts w:ascii="Times New Roman" w:cs="Times New Roman" w:eastAsia="Times New Roman" w:hAnsi="Times New Roman"/>
          <w:color w:val="434343"/>
          <w:sz w:val="24"/>
          <w:szCs w:val="24"/>
          <w:highlight w:val="white"/>
          <w:rtl w:val="0"/>
        </w:rPr>
        <w:t xml:space="preserve">⁠</w:t>
      </w:r>
      <w:r w:rsidDel="00000000" w:rsidR="00000000" w:rsidRPr="00000000">
        <w:rPr>
          <w:rFonts w:ascii="Times New Roman" w:cs="Times New Roman" w:eastAsia="Times New Roman" w:hAnsi="Times New Roman"/>
          <w:color w:val="43434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312" w:lineRule="auto"/>
        <w:rPr>
          <w:rFonts w:ascii="Times New Roman" w:cs="Times New Roman" w:eastAsia="Times New Roman" w:hAnsi="Times New Roman"/>
          <w:color w:val="43434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34343"/>
          <w:sz w:val="24"/>
          <w:szCs w:val="24"/>
          <w:rtl w:val="0"/>
        </w:rPr>
        <w:t xml:space="preserve">into pond glass, a beaded silver</w:t>
      </w:r>
    </w:p>
    <w:p w:rsidR="00000000" w:rsidDel="00000000" w:rsidP="00000000" w:rsidRDefault="00000000" w:rsidRPr="00000000" w14:paraId="0000001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312" w:lineRule="auto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434343"/>
          <w:sz w:val="24"/>
          <w:szCs w:val="24"/>
          <w:rtl w:val="0"/>
        </w:rPr>
        <w:t xml:space="preserve">necklace </w:t>
      </w:r>
      <w:r w:rsidDel="00000000" w:rsidR="00000000" w:rsidRPr="00000000">
        <w:rPr>
          <w:highlight w:val="white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color w:val="434343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  <w:t xml:space="preserve">glimmering with life.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hd w:fill="ffffff" w:val="clear"/>
        <w:spacing w:before="200" w:line="377.1432" w:lineRule="auto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hd w:fill="ffffff" w:val="clear"/>
        <w:spacing w:before="200" w:line="377.1432" w:lineRule="auto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1"/>
        <w:widowControl w:val="0"/>
        <w:pBdr>
          <w:bottom w:color="000000" w:space="3" w:sz="0" w:val="none"/>
        </w:pBdr>
        <w:spacing w:before="200" w:line="377.1432" w:lineRule="auto"/>
        <w:rPr>
          <w:rFonts w:ascii="Georgia" w:cs="Georgia" w:eastAsia="Georgia" w:hAnsi="Georgia"/>
          <w:sz w:val="20"/>
          <w:szCs w:val="20"/>
        </w:rPr>
      </w:pPr>
      <w:bookmarkStart w:colFirst="0" w:colLast="0" w:name="_heading=h.3znysh7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color w:val="434343"/>
        <w:sz w:val="24"/>
        <w:szCs w:val="24"/>
        <w:lang w:val="en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3" w:sz="0" w:val="none"/>
        <w:right w:color="000000" w:space="0" w:sz="0" w:val="none"/>
        <w:between w:color="000000" w:space="0" w:sz="0" w:val="none"/>
      </w:pBdr>
      <w:shd w:fill="ffffff" w:val="clear"/>
      <w:spacing w:before="60" w:lineRule="auto"/>
    </w:pPr>
    <w:rPr>
      <w:rFonts w:ascii="Times New Roman" w:cs="Times New Roman" w:eastAsia="Times New Roman" w:hAnsi="Times New Roman"/>
      <w:color w:val="434343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auto" w:space="0" w:sz="0" w:val="none"/>
        <w:left w:color="auto" w:space="0" w:sz="0" w:val="none"/>
        <w:bottom w:color="000000" w:space="3" w:sz="0" w:val="none"/>
        <w:right w:color="auto" w:space="0" w:sz="0" w:val="none"/>
        <w:between w:color="auto" w:space="0" w:sz="0" w:val="none"/>
      </w:pBdr>
      <w:shd w:fill="ffffff" w:val="clear"/>
      <w:spacing w:before="60" w:lineRule="auto"/>
    </w:pPr>
    <w:rPr>
      <w:rFonts w:ascii="Times New Roman" w:cs="Times New Roman" w:eastAsia="Times New Roman" w:hAnsi="Times New Roman"/>
      <w:color w:val="434343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oFGvjZFmXLrH4fKutnrzYdqKTRA==">AMUW2mUSq3cNqJ4jC7HEbxcYNi4BAv6+DQKo8b2DxRRm1qD/mibHSGtEx5qyrc3rVOeFlFBv8qnKn7uV9u9ekznvxSFQ7BdRbrMN1kiCflXOKmUPQcNkcRm7G2zYbqMxPRfLHr+2i9qK7RfXGrXWfn6OVHFWy8RHtw==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